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contextualSpacing/>
        <w:rPr>
          <w:rFonts w:hint="eastAsia" w:ascii="Times New Roman" w:hAnsi="Times New Roman" w:eastAsia="黑体" w:cs="Times New Roman"/>
          <w:color w:val="0C0C0C" w:themeColor="text1" w:themeTint="F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C0C0C" w:themeColor="text1" w:themeTint="F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C0C0C" w:themeColor="text1" w:themeTint="F2"/>
          <w:sz w:val="32"/>
          <w:szCs w:val="32"/>
          <w:lang w:val="en-US" w:eastAsia="zh-CN"/>
        </w:rPr>
        <w:t>2</w:t>
      </w:r>
    </w:p>
    <w:p>
      <w:pPr>
        <w:spacing w:line="596" w:lineRule="exact"/>
        <w:contextualSpacing/>
        <w:rPr>
          <w:rFonts w:hint="eastAsia" w:ascii="Times New Roman" w:hAnsi="Times New Roman" w:eastAsia="黑体" w:cs="Times New Roman"/>
          <w:color w:val="0C0C0C" w:themeColor="text1" w:themeTint="F2"/>
          <w:sz w:val="32"/>
          <w:szCs w:val="32"/>
          <w:lang w:val="en-US" w:eastAsia="zh-CN"/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</w:rPr>
      </w:pP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C0C0C" w:themeColor="text1" w:themeTint="F2"/>
          <w:sz w:val="56"/>
          <w:szCs w:val="56"/>
        </w:rPr>
      </w:pPr>
      <w:r>
        <w:rPr>
          <w:rFonts w:ascii="Times New Roman" w:hAnsi="Times New Roman" w:eastAsia="方正小标宋简体" w:cs="Times New Roman"/>
          <w:color w:val="0C0C0C" w:themeColor="text1" w:themeTint="F2"/>
          <w:sz w:val="56"/>
          <w:szCs w:val="56"/>
        </w:rPr>
        <w:t>2022年合肥市“最美科技工作者”</w:t>
      </w: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C0C0C" w:themeColor="text1" w:themeTint="F2"/>
          <w:sz w:val="56"/>
          <w:szCs w:val="56"/>
        </w:rPr>
      </w:pP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C0C0C" w:themeColor="text1" w:themeTint="F2"/>
          <w:sz w:val="56"/>
          <w:szCs w:val="56"/>
        </w:rPr>
      </w:pPr>
      <w:r>
        <w:rPr>
          <w:rFonts w:ascii="Times New Roman" w:hAnsi="Times New Roman" w:eastAsia="方正小标宋简体" w:cs="Times New Roman"/>
          <w:color w:val="0C0C0C" w:themeColor="text1" w:themeTint="F2"/>
          <w:sz w:val="56"/>
          <w:szCs w:val="56"/>
        </w:rPr>
        <w:t>推  荐  表</w:t>
      </w: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</w:rPr>
      </w:pPr>
    </w:p>
    <w:p>
      <w:pPr>
        <w:spacing w:line="596" w:lineRule="exact"/>
        <w:ind w:firstLine="1506" w:firstLineChars="500"/>
        <w:contextualSpacing/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</w:rPr>
        <w:t>候选人姓名：</w:t>
      </w: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  <w:t xml:space="preserve">                       </w:t>
      </w:r>
    </w:p>
    <w:p>
      <w:pPr>
        <w:spacing w:line="596" w:lineRule="exact"/>
        <w:ind w:firstLine="1512" w:firstLineChars="377"/>
        <w:contextualSpacing/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C0C0C" w:themeColor="text1" w:themeTint="F2"/>
          <w:spacing w:val="50"/>
          <w:kern w:val="0"/>
          <w:sz w:val="30"/>
          <w:szCs w:val="30"/>
        </w:rPr>
        <w:t>工作单</w:t>
      </w:r>
      <w:r>
        <w:rPr>
          <w:rFonts w:ascii="Times New Roman" w:hAnsi="Times New Roman" w:cs="Times New Roman"/>
          <w:b/>
          <w:color w:val="0C0C0C" w:themeColor="text1" w:themeTint="F2"/>
          <w:kern w:val="0"/>
          <w:sz w:val="30"/>
          <w:szCs w:val="30"/>
        </w:rPr>
        <w:t>位</w:t>
      </w: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</w:rPr>
        <w:t>：</w:t>
      </w: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  <w:t xml:space="preserve">                       </w:t>
      </w:r>
    </w:p>
    <w:p>
      <w:pPr>
        <w:spacing w:line="596" w:lineRule="exact"/>
        <w:ind w:firstLine="1512" w:firstLineChars="377"/>
        <w:contextualSpacing/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C0C0C" w:themeColor="text1" w:themeTint="F2"/>
          <w:spacing w:val="50"/>
          <w:kern w:val="0"/>
          <w:sz w:val="30"/>
          <w:szCs w:val="30"/>
        </w:rPr>
        <w:t>推荐单</w:t>
      </w:r>
      <w:r>
        <w:rPr>
          <w:rFonts w:ascii="Times New Roman" w:hAnsi="Times New Roman" w:cs="Times New Roman"/>
          <w:b/>
          <w:color w:val="0C0C0C" w:themeColor="text1" w:themeTint="F2"/>
          <w:kern w:val="0"/>
          <w:sz w:val="30"/>
          <w:szCs w:val="30"/>
        </w:rPr>
        <w:t>位</w:t>
      </w: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</w:rPr>
        <w:t>：</w:t>
      </w:r>
      <w:r>
        <w:rPr>
          <w:rFonts w:ascii="Times New Roman" w:hAnsi="Times New Roman" w:cs="Times New Roman"/>
          <w:b/>
          <w:color w:val="0C0C0C" w:themeColor="text1" w:themeTint="F2"/>
          <w:sz w:val="30"/>
          <w:szCs w:val="30"/>
          <w:u w:val="single"/>
        </w:rPr>
        <w:t xml:space="preserve">                       </w:t>
      </w:r>
    </w:p>
    <w:p>
      <w:pPr>
        <w:spacing w:line="596" w:lineRule="exact"/>
        <w:contextualSpacing/>
        <w:rPr>
          <w:rFonts w:ascii="Times New Roman" w:hAnsi="Times New Roman" w:cs="Times New Roman"/>
          <w:b/>
          <w:color w:val="0C0C0C" w:themeColor="text1" w:themeTint="F2"/>
          <w:sz w:val="30"/>
          <w:szCs w:val="30"/>
        </w:rPr>
      </w:pPr>
    </w:p>
    <w:p>
      <w:pPr>
        <w:spacing w:line="596" w:lineRule="exact"/>
        <w:contextualSpacing/>
        <w:rPr>
          <w:rFonts w:ascii="Times New Roman" w:hAnsi="Times New Roman" w:eastAsia="黑体" w:cs="Times New Roman"/>
          <w:color w:val="0C0C0C" w:themeColor="text1" w:themeTint="F2"/>
          <w:sz w:val="30"/>
          <w:szCs w:val="30"/>
        </w:rPr>
      </w:pPr>
    </w:p>
    <w:p>
      <w:pPr>
        <w:spacing w:line="596" w:lineRule="exact"/>
        <w:contextualSpacing/>
        <w:jc w:val="center"/>
        <w:rPr>
          <w:rFonts w:ascii="Times New Roman" w:hAnsi="Times New Roman" w:cs="Times New Roman"/>
          <w:color w:val="0C0C0C" w:themeColor="text1" w:themeTint="F2"/>
          <w:sz w:val="30"/>
          <w:szCs w:val="30"/>
        </w:rPr>
      </w:pPr>
      <w:r>
        <w:rPr>
          <w:rFonts w:ascii="Times New Roman" w:hAnsi="Times New Roman" w:cs="Times New Roman"/>
          <w:color w:val="0C0C0C" w:themeColor="text1" w:themeTint="F2"/>
          <w:sz w:val="30"/>
          <w:szCs w:val="30"/>
        </w:rPr>
        <w:t>填报日期：2022年    月    日</w:t>
      </w:r>
    </w:p>
    <w:p>
      <w:pPr>
        <w:spacing w:line="596" w:lineRule="exact"/>
        <w:contextualSpacing/>
        <w:jc w:val="center"/>
        <w:rPr>
          <w:rFonts w:ascii="Times New Roman" w:hAnsi="Times New Roman" w:eastAsia="方正小标宋简体" w:cs="Times New Roman"/>
          <w:color w:val="0C0C0C" w:themeColor="text1" w:themeTint="F2"/>
          <w:sz w:val="44"/>
          <w:szCs w:val="44"/>
        </w:rPr>
      </w:pPr>
      <w:r>
        <w:rPr>
          <w:rFonts w:ascii="Times New Roman" w:hAnsi="Times New Roman" w:eastAsia="黑体" w:cs="Times New Roman"/>
          <w:color w:val="0C0C0C" w:themeColor="text1" w:themeTint="F2"/>
        </w:rPr>
        <w:br w:type="page"/>
      </w:r>
      <w:r>
        <w:rPr>
          <w:rFonts w:ascii="Times New Roman" w:hAnsi="Times New Roman" w:eastAsia="方正小标宋简体" w:cs="Times New Roman"/>
          <w:color w:val="0C0C0C" w:themeColor="text1" w:themeTint="F2"/>
          <w:sz w:val="44"/>
          <w:szCs w:val="44"/>
        </w:rPr>
        <w:t>填 表 说 明</w:t>
      </w:r>
    </w:p>
    <w:p>
      <w:pPr>
        <w:spacing w:line="596" w:lineRule="exact"/>
        <w:ind w:firstLine="480"/>
        <w:contextualSpacing/>
        <w:jc w:val="left"/>
        <w:rPr>
          <w:rFonts w:ascii="Times New Roman" w:hAnsi="Times New Roman" w:cs="Times New Roman"/>
          <w:color w:val="0C0C0C" w:themeColor="text1" w:themeTint="F2"/>
          <w:sz w:val="24"/>
          <w:szCs w:val="28"/>
        </w:rPr>
      </w:pP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1．所在单位：填写候选人人事关系所在单位，应为法人单位。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2．推荐单位：各县（市）区、开发区委宣传部、科协、科技局，市级学会，高校科协作为推荐单位，由哪个单位推荐的，填写单位名称。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3．推荐表中所涉及日期统一用阿拉伯数字，如2022年01月01日。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4．照片为小2寸正面免冠彩色标准照，将照片电子版插入本表。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96" w:lineRule="exact"/>
        <w:ind w:firstLine="560" w:firstLineChars="200"/>
        <w:contextualSpacing/>
        <w:textAlignment w:val="baseline"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7．学习工作经历从中专或大学毕业后填起，含科普工作经历。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8．主要事迹1500字左右，感人故事1000字以内，内容应客观真实地反映候选人感人事迹、精神风貌和社会影响情况。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9.所在单位意见：</w:t>
      </w:r>
      <w:r>
        <w:rPr>
          <w:rFonts w:ascii="Times New Roman" w:hAnsi="Times New Roman" w:cs="Times New Roman"/>
          <w:color w:val="0C0C0C" w:themeColor="text1" w:themeTint="F2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t>10.</w:t>
      </w:r>
      <w:r>
        <w:rPr>
          <w:rFonts w:ascii="Times New Roman" w:hAnsi="Times New Roman" w:cs="Times New Roman"/>
          <w:color w:val="0C0C0C" w:themeColor="text1" w:themeTint="F2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96" w:lineRule="exact"/>
        <w:ind w:firstLine="560" w:firstLineChars="200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</w:p>
    <w:p>
      <w:pPr>
        <w:spacing w:line="596" w:lineRule="exact"/>
        <w:ind w:firstLine="561"/>
        <w:contextualSpacing/>
        <w:rPr>
          <w:rFonts w:ascii="Times New Roman" w:hAnsi="Times New Roman" w:cs="Times New Roman"/>
          <w:color w:val="0C0C0C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</w:rPr>
        <w:br w:type="page"/>
      </w:r>
    </w:p>
    <w:tbl>
      <w:tblPr>
        <w:tblStyle w:val="8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方正楷体简体" w:cs="Times New Roman"/>
                <w:color w:val="0C0C0C" w:themeColor="text1" w:themeTint="F2"/>
                <w:sz w:val="24"/>
              </w:rPr>
            </w:pPr>
            <w:r>
              <w:rPr>
                <w:rFonts w:ascii="Times New Roman" w:hAnsi="Times New Roman" w:eastAsia="方正楷体简体" w:cs="Times New Roman"/>
                <w:color w:val="0C0C0C" w:themeColor="text1" w:themeTint="F2"/>
                <w:sz w:val="24"/>
              </w:rPr>
              <w:t>照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方正楷体简体" w:cs="Times New Roman"/>
                <w:color w:val="0C0C0C" w:themeColor="text1" w:themeTint="F2"/>
                <w:sz w:val="24"/>
              </w:rPr>
            </w:pP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4"/>
              </w:rPr>
            </w:pPr>
            <w:r>
              <w:rPr>
                <w:rFonts w:ascii="Times New Roman" w:hAnsi="Times New Roman" w:eastAsia="方正楷体简体" w:cs="Times New Roman"/>
                <w:color w:val="0C0C0C" w:themeColor="text1" w:themeTint="F2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学  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left="210" w:hanging="210" w:hangingChars="100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left="280" w:hanging="280" w:hangingChars="100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推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荐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领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C0C0C" w:themeColor="text1" w:themeTint="F2"/>
                <w:sz w:val="24"/>
              </w:rPr>
              <w:t xml:space="preserve">面向世界科技前沿  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C0C0C" w:themeColor="text1" w:themeTint="F2"/>
                <w:sz w:val="24"/>
              </w:rPr>
              <w:t>面向经济主战场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C0C0C" w:themeColor="text1" w:themeTint="F2"/>
                <w:sz w:val="24"/>
              </w:rPr>
              <w:t xml:space="preserve">面向国家重大需求  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C0C0C" w:themeColor="text1" w:themeTint="F2"/>
                <w:sz w:val="24"/>
              </w:rPr>
              <w:t>面向人民生命健康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ind w:firstLine="1680" w:firstLineChars="700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4"/>
              </w:rPr>
              <w:t>□社会服务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学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习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工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作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经</w:t>
            </w:r>
          </w:p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596" w:lineRule="exact"/>
              <w:contextualSpacing/>
              <w:rPr>
                <w:rFonts w:ascii="Times New Roman" w:hAnsi="Times New Roman" w:cs="Times New Roman"/>
                <w:color w:val="0C0C0C" w:themeColor="text1" w:themeTint="F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596" w:lineRule="exact"/>
        <w:contextualSpacing/>
        <w:rPr>
          <w:rFonts w:ascii="Times New Roman" w:hAnsi="Times New Roman" w:cs="Times New Roman"/>
          <w:color w:val="0C0C0C" w:themeColor="text1" w:themeTint="F2"/>
        </w:rPr>
      </w:pPr>
    </w:p>
    <w:tbl>
      <w:tblPr>
        <w:tblStyle w:val="8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8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pacing w:line="596" w:lineRule="exact"/>
              <w:ind w:firstLine="560"/>
              <w:contextualSpacing/>
              <w:textAlignment w:val="bottom"/>
              <w:rPr>
                <w:rFonts w:ascii="Times New Roman" w:hAnsi="Times New Roman" w:cs="Times New Roman"/>
                <w:color w:val="0C0C0C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C0C0C" w:themeColor="text1" w:themeTint="F2"/>
                <w:sz w:val="15"/>
              </w:rPr>
            </w:pPr>
          </w:p>
          <w:p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C0C0C" w:themeColor="text1" w:themeTint="F2"/>
                <w:sz w:val="15"/>
              </w:rPr>
            </w:pPr>
          </w:p>
          <w:p>
            <w:pPr>
              <w:tabs>
                <w:tab w:val="right" w:pos="9720"/>
              </w:tabs>
              <w:spacing w:line="596" w:lineRule="exact"/>
              <w:ind w:firstLine="4200" w:firstLineChars="1500"/>
              <w:contextualSpacing/>
              <w:textAlignment w:val="bottom"/>
              <w:rPr>
                <w:rFonts w:ascii="Times New Roman" w:hAnsi="Times New Roman" w:cs="Times New Roman"/>
                <w:color w:val="0C0C0C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</w:rPr>
              <w:t>候选人签名：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2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hint="eastAsia" w:ascii="Times New Roman" w:hAnsi="Times New Roman" w:cs="Times New Roman" w:eastAsiaTheme="minorEastAsia"/>
                <w:color w:val="0C0C0C" w:themeColor="text1" w:themeTint="F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C0C0C" w:themeColor="text1" w:themeTint="F2"/>
                <w:sz w:val="28"/>
                <w:szCs w:val="28"/>
                <w:lang w:eastAsia="zh-CN"/>
              </w:rPr>
              <w:t>（备注：请填写被推荐人所在工作单位）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 xml:space="preserve"> （盖 章）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年   月   日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3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hint="eastAsia" w:ascii="Times New Roman" w:hAnsi="Times New Roman" w:cs="Times New Roman" w:eastAsiaTheme="minorEastAsia"/>
                <w:color w:val="0C0C0C" w:themeColor="text1" w:themeTint="F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C0C0C" w:themeColor="text1" w:themeTint="F2"/>
                <w:sz w:val="28"/>
                <w:szCs w:val="28"/>
                <w:lang w:eastAsia="zh-CN"/>
              </w:rPr>
              <w:t>（备注：由区科协填写）</w:t>
            </w: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</w:p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（盖 章）</w:t>
            </w:r>
          </w:p>
          <w:p>
            <w:pPr>
              <w:spacing w:line="596" w:lineRule="exact"/>
              <w:ind w:firstLine="5740" w:firstLineChars="2050"/>
              <w:contextualSpacing/>
              <w:jc w:val="left"/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C0C0C" w:themeColor="text1" w:themeTint="F2"/>
                <w:sz w:val="28"/>
                <w:szCs w:val="28"/>
              </w:rPr>
            </w:pPr>
          </w:p>
        </w:tc>
      </w:tr>
    </w:tbl>
    <w:p>
      <w:pPr>
        <w:spacing w:line="596" w:lineRule="exact"/>
        <w:contextualSpacing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</w:rPr>
    </w:pPr>
    <w:r>
      <w:rPr>
        <w:rStyle w:val="6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9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3B40"/>
    <w:rsid w:val="00025AAC"/>
    <w:rsid w:val="0012504F"/>
    <w:rsid w:val="00130635"/>
    <w:rsid w:val="001708BD"/>
    <w:rsid w:val="0028186A"/>
    <w:rsid w:val="00296B62"/>
    <w:rsid w:val="003416E5"/>
    <w:rsid w:val="00422CB7"/>
    <w:rsid w:val="00506715"/>
    <w:rsid w:val="00512CE8"/>
    <w:rsid w:val="00536CB3"/>
    <w:rsid w:val="00617D6F"/>
    <w:rsid w:val="00672D80"/>
    <w:rsid w:val="00675319"/>
    <w:rsid w:val="00685689"/>
    <w:rsid w:val="006B2BD7"/>
    <w:rsid w:val="006E7F90"/>
    <w:rsid w:val="00732DA0"/>
    <w:rsid w:val="007C58DC"/>
    <w:rsid w:val="00863B40"/>
    <w:rsid w:val="008C6E27"/>
    <w:rsid w:val="009260AB"/>
    <w:rsid w:val="009C0A2A"/>
    <w:rsid w:val="009E4F8C"/>
    <w:rsid w:val="00AD7485"/>
    <w:rsid w:val="00B00148"/>
    <w:rsid w:val="00B52078"/>
    <w:rsid w:val="00C20DAC"/>
    <w:rsid w:val="00C47129"/>
    <w:rsid w:val="00C702A7"/>
    <w:rsid w:val="00C92A5A"/>
    <w:rsid w:val="00DD3D4A"/>
    <w:rsid w:val="00E3382D"/>
    <w:rsid w:val="00EE7D80"/>
    <w:rsid w:val="00FB3F18"/>
    <w:rsid w:val="00FD22A3"/>
    <w:rsid w:val="02A76A8B"/>
    <w:rsid w:val="0C445E6D"/>
    <w:rsid w:val="17904F47"/>
    <w:rsid w:val="18DF5501"/>
    <w:rsid w:val="1F41282E"/>
    <w:rsid w:val="3C923207"/>
    <w:rsid w:val="3E0F3590"/>
    <w:rsid w:val="40864672"/>
    <w:rsid w:val="40FB0D91"/>
    <w:rsid w:val="48D90159"/>
    <w:rsid w:val="4D4918DB"/>
    <w:rsid w:val="5A3B109A"/>
    <w:rsid w:val="65BE095A"/>
    <w:rsid w:val="710817E8"/>
    <w:rsid w:val="7E3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713</Words>
  <Characters>4070</Characters>
  <Lines>33</Lines>
  <Paragraphs>9</Paragraphs>
  <TotalTime>10</TotalTime>
  <ScaleCrop>false</ScaleCrop>
  <LinksUpToDate>false</LinksUpToDate>
  <CharactersWithSpaces>4774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2022-03-29T02:09:00Z</dcterms:created>
  <dc:creator>hp</dc:creator>
  <cp:lastModifiedBy>ray</cp:lastModifiedBy>
  <cp:lastPrinted>2022-03-29T08:12:00Z</cp:lastPrinted>
  <dcterms:modified xsi:type="dcterms:W3CDTF">2022-04-02T02:42:02Z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